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2A8A" w14:textId="741AB437" w:rsidR="00327037" w:rsidRDefault="00327037" w:rsidP="00327037">
      <w:pPr>
        <w:jc w:val="center"/>
      </w:pPr>
      <w:r>
        <w:rPr>
          <w:noProof/>
        </w:rPr>
        <w:drawing>
          <wp:inline distT="0" distB="0" distL="0" distR="0" wp14:anchorId="3F809D2A" wp14:editId="7FA9B1AD">
            <wp:extent cx="4210050" cy="2107724"/>
            <wp:effectExtent l="0" t="0" r="0" b="6985"/>
            <wp:docPr id="12632645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64530" name="Picture 12632645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330" cy="21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33DF3" w14:textId="77777777" w:rsidR="00327037" w:rsidRPr="00327037" w:rsidRDefault="00327037" w:rsidP="00327037">
      <w:pPr>
        <w:jc w:val="center"/>
        <w:rPr>
          <w:b/>
          <w:bCs/>
          <w:sz w:val="44"/>
          <w:szCs w:val="44"/>
        </w:rPr>
      </w:pPr>
    </w:p>
    <w:p w14:paraId="30AD0D79" w14:textId="431ECF4B" w:rsidR="00416DF1" w:rsidRDefault="00327037" w:rsidP="00327037">
      <w:pPr>
        <w:jc w:val="center"/>
        <w:rPr>
          <w:b/>
          <w:bCs/>
          <w:sz w:val="44"/>
          <w:szCs w:val="44"/>
        </w:rPr>
      </w:pPr>
      <w:r w:rsidRPr="00327037">
        <w:rPr>
          <w:b/>
          <w:bCs/>
          <w:sz w:val="44"/>
          <w:szCs w:val="44"/>
        </w:rPr>
        <w:t>**NOTICE OF SPECIAL MEETING**</w:t>
      </w:r>
    </w:p>
    <w:p w14:paraId="30F3B053" w14:textId="27005938" w:rsidR="00327037" w:rsidRDefault="00327037" w:rsidP="003270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Preble County Veterans Services </w:t>
      </w:r>
      <w:r w:rsidR="008D3000">
        <w:rPr>
          <w:b/>
          <w:bCs/>
          <w:sz w:val="36"/>
          <w:szCs w:val="36"/>
        </w:rPr>
        <w:t xml:space="preserve">Commission </w:t>
      </w:r>
      <w:r>
        <w:rPr>
          <w:b/>
          <w:bCs/>
          <w:sz w:val="36"/>
          <w:szCs w:val="36"/>
        </w:rPr>
        <w:t xml:space="preserve">will be holding a special meeting </w:t>
      </w:r>
      <w:r w:rsidR="008D3000">
        <w:rPr>
          <w:b/>
          <w:bCs/>
          <w:sz w:val="36"/>
          <w:szCs w:val="36"/>
        </w:rPr>
        <w:t xml:space="preserve">concerning employee matters and any other regular business that may come before the Commission </w:t>
      </w:r>
      <w:r>
        <w:rPr>
          <w:b/>
          <w:bCs/>
          <w:sz w:val="36"/>
          <w:szCs w:val="36"/>
        </w:rPr>
        <w:t>on Monday</w:t>
      </w:r>
      <w:r w:rsidR="008D3000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March 3</w:t>
      </w:r>
      <w:r w:rsidRPr="00327037"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at 9:00 AM.</w:t>
      </w:r>
    </w:p>
    <w:p w14:paraId="482F3EE5" w14:textId="17A2A37D" w:rsidR="00327037" w:rsidRPr="00327037" w:rsidRDefault="00327037" w:rsidP="003270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meeting will be held at 1322 N. Barron St. in </w:t>
      </w:r>
      <w:r w:rsidR="008D3000">
        <w:rPr>
          <w:b/>
          <w:bCs/>
          <w:sz w:val="36"/>
          <w:szCs w:val="36"/>
        </w:rPr>
        <w:t>the Preble County Veterans Services</w:t>
      </w:r>
      <w:r>
        <w:rPr>
          <w:b/>
          <w:bCs/>
          <w:sz w:val="36"/>
          <w:szCs w:val="36"/>
        </w:rPr>
        <w:t xml:space="preserve"> Board Room.</w:t>
      </w:r>
    </w:p>
    <w:sectPr w:rsidR="00327037" w:rsidRPr="0032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37"/>
    <w:rsid w:val="000E1E6E"/>
    <w:rsid w:val="00265660"/>
    <w:rsid w:val="00327037"/>
    <w:rsid w:val="00416DF1"/>
    <w:rsid w:val="005228F3"/>
    <w:rsid w:val="008D3000"/>
    <w:rsid w:val="00A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E791"/>
  <w15:chartTrackingRefBased/>
  <w15:docId w15:val="{DF2427FD-2B13-489D-8CDA-2F2FBEF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0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0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0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0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SBowman</dc:creator>
  <cp:keywords/>
  <dc:description/>
  <cp:lastModifiedBy>Katie Worthington</cp:lastModifiedBy>
  <cp:revision>2</cp:revision>
  <dcterms:created xsi:type="dcterms:W3CDTF">2025-02-25T18:29:00Z</dcterms:created>
  <dcterms:modified xsi:type="dcterms:W3CDTF">2025-02-25T18:29:00Z</dcterms:modified>
</cp:coreProperties>
</file>